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2D887">
      <w:pPr>
        <w:rPr>
          <w:rFonts w:ascii="仿宋" w:hAnsi="仿宋" w:eastAsia="仿宋"/>
          <w:b/>
          <w:sz w:val="30"/>
          <w:szCs w:val="30"/>
          <w:shd w:val="clear" w:color="auto" w:fill="FFFFFF"/>
        </w:rPr>
      </w:pPr>
      <w:r>
        <w:rPr>
          <w:rFonts w:hint="eastAsia" w:ascii="仿宋" w:hAnsi="仿宋" w:eastAsia="仿宋"/>
          <w:b/>
          <w:sz w:val="30"/>
          <w:szCs w:val="30"/>
          <w:shd w:val="clear" w:color="auto" w:fill="FFFFFF"/>
        </w:rPr>
        <w:t>附件1</w:t>
      </w:r>
      <w:r>
        <w:rPr>
          <w:rFonts w:ascii="仿宋" w:hAnsi="仿宋" w:eastAsia="仿宋"/>
          <w:b/>
          <w:sz w:val="30"/>
          <w:szCs w:val="30"/>
          <w:shd w:val="clear" w:color="auto" w:fill="FFFFFF"/>
        </w:rPr>
        <w:t xml:space="preserve">         </w:t>
      </w:r>
    </w:p>
    <w:p w14:paraId="57D219BA">
      <w:pPr>
        <w:rPr>
          <w:rFonts w:ascii="宋体"/>
          <w:b/>
          <w:color w:val="000000"/>
          <w:sz w:val="44"/>
          <w:szCs w:val="44"/>
          <w:shd w:val="clear" w:color="auto" w:fill="FFFFFF"/>
        </w:rPr>
      </w:pPr>
      <w:r>
        <w:rPr>
          <w:rFonts w:ascii="仿宋" w:hAnsi="仿宋" w:eastAsia="仿宋"/>
          <w:sz w:val="30"/>
          <w:szCs w:val="30"/>
          <w:shd w:val="clear" w:color="auto" w:fill="FFFFFF"/>
        </w:rPr>
        <w:t xml:space="preserve">                  </w:t>
      </w:r>
      <w:r>
        <w:rPr>
          <w:rFonts w:hint="eastAsia" w:ascii="宋体" w:hAnsi="宋体"/>
          <w:b/>
          <w:color w:val="000000"/>
          <w:sz w:val="44"/>
          <w:szCs w:val="44"/>
          <w:shd w:val="clear" w:color="auto" w:fill="FFFFFF"/>
        </w:rPr>
        <w:t>海淀区慈善协会</w:t>
      </w:r>
    </w:p>
    <w:p w14:paraId="62CC79AD">
      <w:pPr>
        <w:jc w:val="center"/>
        <w:rPr>
          <w:rFonts w:ascii="宋体"/>
          <w:b/>
          <w:color w:val="000000"/>
          <w:sz w:val="44"/>
          <w:szCs w:val="44"/>
          <w:shd w:val="clear" w:color="auto" w:fill="FFFFFF"/>
        </w:rPr>
      </w:pPr>
      <w:r>
        <w:rPr>
          <w:rFonts w:hint="eastAsia" w:ascii="宋体" w:hAnsi="宋体"/>
          <w:b/>
          <w:color w:val="000000"/>
          <w:sz w:val="44"/>
          <w:szCs w:val="44"/>
          <w:shd w:val="clear" w:color="auto" w:fill="FFFFFF"/>
        </w:rPr>
        <w:t>关于开展</w:t>
      </w:r>
      <w:r>
        <w:rPr>
          <w:rFonts w:ascii="宋体" w:hAnsi="宋体"/>
          <w:b/>
          <w:color w:val="000000"/>
          <w:sz w:val="44"/>
          <w:szCs w:val="44"/>
          <w:shd w:val="clear" w:color="auto" w:fill="FFFFFF"/>
        </w:rPr>
        <w:t>20</w:t>
      </w:r>
      <w:r>
        <w:rPr>
          <w:rFonts w:hint="eastAsia" w:ascii="宋体" w:hAnsi="宋体"/>
          <w:b/>
          <w:color w:val="000000"/>
          <w:sz w:val="44"/>
          <w:szCs w:val="44"/>
          <w:shd w:val="clear" w:color="auto" w:fill="FFFFFF"/>
        </w:rPr>
        <w:t>2</w:t>
      </w:r>
      <w:r>
        <w:rPr>
          <w:rFonts w:hint="eastAsia" w:ascii="宋体" w:hAnsi="宋体"/>
          <w:b/>
          <w:color w:val="000000"/>
          <w:sz w:val="44"/>
          <w:szCs w:val="44"/>
          <w:shd w:val="clear" w:color="auto" w:fill="FFFFFF"/>
          <w:lang w:val="en-US" w:eastAsia="zh-CN"/>
        </w:rPr>
        <w:t>4</w:t>
      </w:r>
      <w:r>
        <w:rPr>
          <w:rFonts w:hint="eastAsia" w:ascii="宋体" w:hAnsi="宋体"/>
          <w:b/>
          <w:color w:val="000000"/>
          <w:sz w:val="44"/>
          <w:szCs w:val="44"/>
          <w:shd w:val="clear" w:color="auto" w:fill="FFFFFF"/>
        </w:rPr>
        <w:t>年“爱心助学子”活动的通知</w:t>
      </w:r>
    </w:p>
    <w:p w14:paraId="3EF31A72">
      <w:pPr>
        <w:spacing w:line="540" w:lineRule="exact"/>
        <w:rPr>
          <w:rFonts w:ascii="楷体_GB2312" w:hAnsi="仿宋" w:eastAsia="楷体_GB2312"/>
          <w:b/>
          <w:color w:val="000000"/>
          <w:sz w:val="32"/>
          <w:szCs w:val="32"/>
          <w:shd w:val="clear" w:color="auto" w:fill="FFFFFF"/>
        </w:rPr>
      </w:pPr>
    </w:p>
    <w:p w14:paraId="48D65B3D">
      <w:pPr>
        <w:spacing w:line="540" w:lineRule="exact"/>
        <w:rPr>
          <w:rFonts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各街镇慈善工作站</w:t>
      </w:r>
      <w:r>
        <w:rPr>
          <w:rFonts w:ascii="仿宋" w:hAnsi="仿宋" w:eastAsia="仿宋"/>
          <w:color w:val="000000"/>
          <w:sz w:val="30"/>
          <w:szCs w:val="30"/>
          <w:shd w:val="clear" w:color="auto" w:fill="FFFFFF"/>
        </w:rPr>
        <w:t>:</w:t>
      </w:r>
    </w:p>
    <w:p w14:paraId="670E67B0">
      <w:pPr>
        <w:spacing w:line="540" w:lineRule="exact"/>
        <w:ind w:firstLine="660"/>
        <w:rPr>
          <w:rFonts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近年来区慈善协会连续开展了“爱心助学子”、“爱心成就未来”、“双百助学”等捐资助学活动，取得良好的社会效益。今年，继续开展“爱心助学子”活动。现将有关事项通知如下：</w:t>
      </w:r>
    </w:p>
    <w:p w14:paraId="22AE36BC">
      <w:pPr>
        <w:spacing w:line="540" w:lineRule="exact"/>
        <w:ind w:firstLine="660"/>
        <w:rPr>
          <w:rFonts w:ascii="仿宋" w:hAnsi="仿宋" w:eastAsia="仿宋"/>
          <w:b/>
          <w:color w:val="000000"/>
          <w:sz w:val="30"/>
          <w:szCs w:val="30"/>
          <w:shd w:val="clear" w:color="auto" w:fill="FFFFFF"/>
        </w:rPr>
      </w:pPr>
      <w:r>
        <w:rPr>
          <w:rFonts w:hint="eastAsia" w:ascii="仿宋" w:hAnsi="仿宋" w:eastAsia="仿宋"/>
          <w:b/>
          <w:color w:val="000000"/>
          <w:sz w:val="30"/>
          <w:szCs w:val="30"/>
          <w:shd w:val="clear" w:color="auto" w:fill="FFFFFF"/>
        </w:rPr>
        <w:t>一、救助对象条件</w:t>
      </w:r>
    </w:p>
    <w:p w14:paraId="0F543451">
      <w:pPr>
        <w:spacing w:line="540" w:lineRule="exact"/>
        <w:ind w:firstLine="660"/>
        <w:rPr>
          <w:rFonts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（一）低保、低收入家庭的在读中小学生（含中专技校生）和大学生（含大专生）；</w:t>
      </w:r>
    </w:p>
    <w:p w14:paraId="6ABB0D93">
      <w:pPr>
        <w:spacing w:line="540" w:lineRule="exact"/>
        <w:ind w:firstLine="660"/>
        <w:rPr>
          <w:rFonts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（二）非低保、低收入家庭，家庭收入不高且父母或学生本人患重大疾病造成生活困难的在读中小学生（含中专技校生）和大学生（含大专生）。</w:t>
      </w:r>
    </w:p>
    <w:p w14:paraId="3BB581E5">
      <w:pPr>
        <w:spacing w:line="540" w:lineRule="exact"/>
        <w:ind w:firstLine="660"/>
        <w:rPr>
          <w:rFonts w:ascii="仿宋" w:hAnsi="仿宋" w:eastAsia="仿宋"/>
          <w:b/>
          <w:color w:val="000000"/>
          <w:sz w:val="30"/>
          <w:szCs w:val="30"/>
          <w:shd w:val="clear" w:color="auto" w:fill="FFFFFF"/>
        </w:rPr>
      </w:pPr>
      <w:r>
        <w:rPr>
          <w:rFonts w:hint="eastAsia" w:ascii="仿宋" w:hAnsi="仿宋" w:eastAsia="仿宋"/>
          <w:b/>
          <w:color w:val="000000"/>
          <w:sz w:val="30"/>
          <w:szCs w:val="30"/>
          <w:shd w:val="clear" w:color="auto" w:fill="FFFFFF"/>
        </w:rPr>
        <w:t>二、救助申报程序</w:t>
      </w:r>
    </w:p>
    <w:p w14:paraId="41F56BD6">
      <w:pPr>
        <w:spacing w:line="540" w:lineRule="exact"/>
        <w:ind w:firstLine="660"/>
        <w:rPr>
          <w:rFonts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（一）各慈善工作站与属地社区居（村）委会按照救助条件进行核实</w:t>
      </w:r>
      <w:r>
        <w:rPr>
          <w:rFonts w:ascii="仿宋" w:hAnsi="仿宋" w:eastAsia="仿宋"/>
          <w:color w:val="000000"/>
          <w:sz w:val="30"/>
          <w:szCs w:val="30"/>
          <w:shd w:val="clear" w:color="auto" w:fill="FFFFFF"/>
        </w:rPr>
        <w:t>,</w:t>
      </w:r>
      <w:r>
        <w:rPr>
          <w:rFonts w:hint="eastAsia" w:ascii="仿宋" w:hAnsi="仿宋" w:eastAsia="仿宋"/>
          <w:color w:val="000000"/>
          <w:sz w:val="30"/>
          <w:szCs w:val="30"/>
          <w:shd w:val="clear" w:color="auto" w:fill="FFFFFF"/>
        </w:rPr>
        <w:t>确定救助对象，并对救助对象情况进行公示。</w:t>
      </w:r>
      <w:r>
        <w:rPr>
          <w:rFonts w:ascii="仿宋" w:hAnsi="仿宋" w:eastAsia="仿宋"/>
          <w:color w:val="000000"/>
          <w:sz w:val="30"/>
          <w:szCs w:val="30"/>
          <w:shd w:val="clear" w:color="auto" w:fill="FFFFFF"/>
        </w:rPr>
        <w:t xml:space="preserve"> </w:t>
      </w:r>
    </w:p>
    <w:p w14:paraId="7983F627">
      <w:pPr>
        <w:spacing w:line="540" w:lineRule="exact"/>
        <w:ind w:firstLine="660"/>
        <w:rPr>
          <w:rFonts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（二）填报《海淀区慈善协会“爱心助学子”申报表》（见附表）</w:t>
      </w:r>
      <w:r>
        <w:rPr>
          <w:rFonts w:ascii="仿宋" w:hAnsi="仿宋" w:eastAsia="仿宋"/>
          <w:color w:val="000000"/>
          <w:sz w:val="30"/>
          <w:szCs w:val="30"/>
          <w:shd w:val="clear" w:color="auto" w:fill="FFFFFF"/>
        </w:rPr>
        <w:t>,</w:t>
      </w:r>
      <w:r>
        <w:rPr>
          <w:rFonts w:hint="eastAsia" w:ascii="仿宋" w:hAnsi="仿宋" w:eastAsia="仿宋"/>
          <w:color w:val="000000"/>
          <w:sz w:val="30"/>
          <w:szCs w:val="30"/>
          <w:shd w:val="clear" w:color="auto" w:fill="FFFFFF"/>
        </w:rPr>
        <w:t>并于</w:t>
      </w:r>
      <w:r>
        <w:rPr>
          <w:rFonts w:ascii="仿宋" w:hAnsi="仿宋" w:eastAsia="仿宋"/>
          <w:sz w:val="30"/>
          <w:szCs w:val="30"/>
          <w:shd w:val="clear" w:color="auto" w:fill="FFFFFF"/>
        </w:rPr>
        <w:t>10</w:t>
      </w:r>
      <w:r>
        <w:rPr>
          <w:rFonts w:hint="eastAsia" w:ascii="仿宋" w:hAnsi="仿宋" w:eastAsia="仿宋"/>
          <w:b/>
          <w:sz w:val="30"/>
          <w:szCs w:val="30"/>
          <w:shd w:val="clear" w:color="auto" w:fill="FFFFFF"/>
        </w:rPr>
        <w:t>月</w:t>
      </w:r>
      <w:r>
        <w:rPr>
          <w:rFonts w:hint="eastAsia" w:ascii="仿宋" w:hAnsi="仿宋" w:eastAsia="仿宋"/>
          <w:b/>
          <w:sz w:val="30"/>
          <w:szCs w:val="30"/>
          <w:shd w:val="clear" w:color="auto" w:fill="FFFFFF"/>
          <w:lang w:val="en-US" w:eastAsia="zh-CN"/>
        </w:rPr>
        <w:t>18</w:t>
      </w:r>
      <w:r>
        <w:rPr>
          <w:rFonts w:hint="eastAsia" w:ascii="仿宋" w:hAnsi="仿宋" w:eastAsia="仿宋"/>
          <w:b/>
          <w:sz w:val="30"/>
          <w:szCs w:val="30"/>
          <w:shd w:val="clear" w:color="auto" w:fill="FFFFFF"/>
        </w:rPr>
        <w:t>日之前</w:t>
      </w:r>
      <w:r>
        <w:rPr>
          <w:rFonts w:hint="eastAsia" w:ascii="仿宋" w:hAnsi="仿宋" w:eastAsia="仿宋"/>
          <w:color w:val="000000"/>
          <w:sz w:val="30"/>
          <w:szCs w:val="30"/>
          <w:shd w:val="clear" w:color="auto" w:fill="FFFFFF"/>
        </w:rPr>
        <w:t>将电子版发至慈善协会邮箱</w:t>
      </w:r>
      <w:r>
        <w:rPr>
          <w:rFonts w:ascii="仿宋" w:hAnsi="仿宋" w:eastAsia="仿宋"/>
          <w:color w:val="000000"/>
          <w:sz w:val="30"/>
          <w:szCs w:val="30"/>
          <w:shd w:val="clear" w:color="auto" w:fill="FFFFFF"/>
        </w:rPr>
        <w:t>(hdcishan@163.com)</w:t>
      </w:r>
      <w:r>
        <w:rPr>
          <w:rFonts w:hint="eastAsia" w:ascii="仿宋" w:hAnsi="仿宋" w:eastAsia="仿宋"/>
          <w:color w:val="000000"/>
          <w:sz w:val="30"/>
          <w:szCs w:val="30"/>
          <w:shd w:val="clear" w:color="auto" w:fill="FFFFFF"/>
        </w:rPr>
        <w:t>。经协会救助部核审后，将《申报表》纸质版盖章交至协会救助部。</w:t>
      </w:r>
    </w:p>
    <w:p w14:paraId="17DDB44E">
      <w:pPr>
        <w:spacing w:line="540" w:lineRule="exact"/>
        <w:ind w:firstLine="5722" w:firstLineChars="1900"/>
        <w:rPr>
          <w:rFonts w:ascii="仿宋_GB2312" w:hAnsi="仿宋" w:eastAsia="仿宋_GB2312"/>
          <w:b/>
          <w:color w:val="000000"/>
          <w:sz w:val="30"/>
          <w:szCs w:val="30"/>
          <w:shd w:val="clear" w:color="auto" w:fill="FFFFFF"/>
        </w:rPr>
      </w:pPr>
    </w:p>
    <w:p w14:paraId="3634E1CC">
      <w:pPr>
        <w:spacing w:line="540" w:lineRule="exact"/>
        <w:ind w:firstLine="6300" w:firstLineChars="2100"/>
        <w:rPr>
          <w:rFonts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海淀区慈善协会</w:t>
      </w:r>
    </w:p>
    <w:p w14:paraId="1151F85B">
      <w:pPr>
        <w:spacing w:line="540" w:lineRule="exact"/>
        <w:ind w:firstLine="5700" w:firstLineChars="1900"/>
        <w:rPr>
          <w:rFonts w:ascii="仿宋" w:hAnsi="仿宋" w:eastAsia="仿宋"/>
          <w:sz w:val="30"/>
          <w:szCs w:val="30"/>
          <w:shd w:val="clear" w:color="auto" w:fill="FFFFFF"/>
        </w:rPr>
      </w:pPr>
      <w:r>
        <w:rPr>
          <w:rFonts w:hint="eastAsia" w:ascii="仿宋" w:hAnsi="仿宋" w:eastAsia="仿宋"/>
          <w:sz w:val="30"/>
          <w:szCs w:val="30"/>
          <w:shd w:val="clear" w:color="auto" w:fill="FFFFFF"/>
        </w:rPr>
        <w:t>二</w:t>
      </w:r>
      <w:r>
        <w:rPr>
          <w:rFonts w:hint="eastAsia" w:ascii="仿宋" w:hAnsi="仿宋" w:eastAsia="仿宋" w:cs="宋体"/>
          <w:sz w:val="30"/>
          <w:szCs w:val="30"/>
          <w:shd w:val="clear" w:color="auto" w:fill="FFFFFF"/>
        </w:rPr>
        <w:t>〇</w:t>
      </w:r>
      <w:r>
        <w:rPr>
          <w:rFonts w:hint="eastAsia" w:ascii="仿宋" w:hAnsi="仿宋" w:eastAsia="仿宋"/>
          <w:sz w:val="30"/>
          <w:szCs w:val="30"/>
          <w:shd w:val="clear" w:color="auto" w:fill="FFFFFF"/>
        </w:rPr>
        <w:t>二</w:t>
      </w:r>
      <w:r>
        <w:rPr>
          <w:rFonts w:hint="eastAsia" w:ascii="仿宋" w:hAnsi="仿宋" w:eastAsia="仿宋"/>
          <w:sz w:val="30"/>
          <w:szCs w:val="30"/>
          <w:shd w:val="clear" w:color="auto" w:fill="FFFFFF"/>
          <w:lang w:val="en-US" w:eastAsia="zh-CN"/>
        </w:rPr>
        <w:t>四</w:t>
      </w:r>
      <w:r>
        <w:rPr>
          <w:rFonts w:hint="eastAsia" w:ascii="仿宋" w:hAnsi="仿宋" w:eastAsia="仿宋"/>
          <w:sz w:val="30"/>
          <w:szCs w:val="30"/>
          <w:shd w:val="clear" w:color="auto" w:fill="FFFFFF"/>
        </w:rPr>
        <w:t>年八月二十</w:t>
      </w:r>
      <w:r>
        <w:rPr>
          <w:rFonts w:hint="eastAsia" w:ascii="仿宋" w:hAnsi="仿宋" w:eastAsia="仿宋"/>
          <w:sz w:val="30"/>
          <w:szCs w:val="30"/>
          <w:shd w:val="clear" w:color="auto" w:fill="FFFFFF"/>
          <w:lang w:val="en-US" w:eastAsia="zh-CN"/>
        </w:rPr>
        <w:t>三</w:t>
      </w:r>
      <w:bookmarkStart w:id="0" w:name="_GoBack"/>
      <w:bookmarkEnd w:id="0"/>
      <w:r>
        <w:rPr>
          <w:rFonts w:hint="eastAsia" w:ascii="仿宋" w:hAnsi="仿宋" w:eastAsia="仿宋"/>
          <w:sz w:val="30"/>
          <w:szCs w:val="30"/>
          <w:shd w:val="clear" w:color="auto" w:fill="FFFFFF"/>
        </w:rPr>
        <w:t>日</w:t>
      </w:r>
    </w:p>
    <w:p w14:paraId="727E2EEB">
      <w:pPr>
        <w:spacing w:line="540" w:lineRule="exact"/>
        <w:ind w:firstLine="600" w:firstLineChars="200"/>
        <w:rPr>
          <w:rFonts w:ascii="仿宋_GB2312" w:hAnsi="仿宋" w:eastAsia="仿宋_GB2312"/>
          <w:color w:val="FF6600"/>
          <w:sz w:val="30"/>
          <w:szCs w:val="30"/>
          <w:shd w:val="clear" w:color="auto" w:fill="FFFFFF"/>
        </w:rPr>
      </w:pPr>
    </w:p>
    <w:p w14:paraId="154B1491">
      <w:pPr>
        <w:spacing w:line="540" w:lineRule="exact"/>
        <w:ind w:firstLine="600" w:firstLineChars="200"/>
        <w:rPr>
          <w:rFonts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联</w:t>
      </w:r>
      <w:r>
        <w:rPr>
          <w:rFonts w:ascii="仿宋" w:hAnsi="仿宋" w:eastAsia="仿宋"/>
          <w:color w:val="000000"/>
          <w:sz w:val="30"/>
          <w:szCs w:val="30"/>
          <w:shd w:val="clear" w:color="auto" w:fill="FFFFFF"/>
        </w:rPr>
        <w:t xml:space="preserve"> </w:t>
      </w:r>
      <w:r>
        <w:rPr>
          <w:rFonts w:hint="eastAsia" w:ascii="仿宋" w:hAnsi="仿宋" w:eastAsia="仿宋"/>
          <w:color w:val="000000"/>
          <w:sz w:val="30"/>
          <w:szCs w:val="30"/>
          <w:shd w:val="clear" w:color="auto" w:fill="FFFFFF"/>
        </w:rPr>
        <w:t>系</w:t>
      </w:r>
      <w:r>
        <w:rPr>
          <w:rFonts w:ascii="仿宋" w:hAnsi="仿宋" w:eastAsia="仿宋"/>
          <w:color w:val="000000"/>
          <w:sz w:val="30"/>
          <w:szCs w:val="30"/>
          <w:shd w:val="clear" w:color="auto" w:fill="FFFFFF"/>
        </w:rPr>
        <w:t xml:space="preserve"> </w:t>
      </w:r>
      <w:r>
        <w:rPr>
          <w:rFonts w:hint="eastAsia" w:ascii="仿宋" w:hAnsi="仿宋" w:eastAsia="仿宋"/>
          <w:color w:val="000000"/>
          <w:sz w:val="30"/>
          <w:szCs w:val="30"/>
          <w:shd w:val="clear" w:color="auto" w:fill="FFFFFF"/>
        </w:rPr>
        <w:t>人：</w:t>
      </w:r>
      <w:r>
        <w:rPr>
          <w:rFonts w:ascii="仿宋" w:hAnsi="仿宋" w:eastAsia="仿宋"/>
          <w:color w:val="000000"/>
          <w:sz w:val="30"/>
          <w:szCs w:val="30"/>
          <w:shd w:val="clear" w:color="auto" w:fill="FFFFFF"/>
        </w:rPr>
        <w:t xml:space="preserve"> </w:t>
      </w:r>
      <w:r>
        <w:rPr>
          <w:rFonts w:hint="eastAsia" w:ascii="仿宋" w:hAnsi="仿宋" w:eastAsia="仿宋"/>
          <w:color w:val="000000"/>
          <w:sz w:val="30"/>
          <w:szCs w:val="30"/>
          <w:shd w:val="clear" w:color="auto" w:fill="FFFFFF"/>
        </w:rPr>
        <w:t>窦海珍</w:t>
      </w:r>
      <w:r>
        <w:rPr>
          <w:rFonts w:ascii="仿宋" w:hAnsi="仿宋" w:eastAsia="仿宋"/>
          <w:color w:val="000000"/>
          <w:sz w:val="30"/>
          <w:szCs w:val="30"/>
          <w:shd w:val="clear" w:color="auto" w:fill="FFFFFF"/>
        </w:rPr>
        <w:t xml:space="preserve">   </w:t>
      </w:r>
    </w:p>
    <w:p w14:paraId="3BBE6352">
      <w:pPr>
        <w:spacing w:line="540" w:lineRule="exact"/>
        <w:ind w:firstLine="600" w:firstLineChars="200"/>
        <w:rPr>
          <w:rFonts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联系电话：</w:t>
      </w:r>
      <w:r>
        <w:rPr>
          <w:rFonts w:ascii="仿宋" w:hAnsi="仿宋" w:eastAsia="仿宋"/>
          <w:color w:val="000000"/>
          <w:sz w:val="30"/>
          <w:szCs w:val="30"/>
          <w:shd w:val="clear" w:color="auto" w:fill="FFFFFF"/>
        </w:rPr>
        <w:t>88487005</w:t>
      </w:r>
      <w:r>
        <w:rPr>
          <w:rFonts w:hint="eastAsia" w:ascii="仿宋" w:hAnsi="仿宋" w:eastAsia="仿宋"/>
          <w:color w:val="000000"/>
          <w:sz w:val="30"/>
          <w:szCs w:val="30"/>
          <w:shd w:val="clear" w:color="auto" w:fill="FFFFFF"/>
        </w:rPr>
        <w:t>（救助部）</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MyYzBlM2FiODY0ZDAyNWE4OTgwM2E5YzhhN2RiZjcifQ=="/>
  </w:docVars>
  <w:rsids>
    <w:rsidRoot w:val="009D35A3"/>
    <w:rsid w:val="00015BE4"/>
    <w:rsid w:val="00015E37"/>
    <w:rsid w:val="000209DE"/>
    <w:rsid w:val="000746A9"/>
    <w:rsid w:val="000873C0"/>
    <w:rsid w:val="000B75F4"/>
    <w:rsid w:val="000C1298"/>
    <w:rsid w:val="000F52D4"/>
    <w:rsid w:val="000F728B"/>
    <w:rsid w:val="00117138"/>
    <w:rsid w:val="00145039"/>
    <w:rsid w:val="00154928"/>
    <w:rsid w:val="00180D19"/>
    <w:rsid w:val="00184337"/>
    <w:rsid w:val="001A4FB3"/>
    <w:rsid w:val="001D1B33"/>
    <w:rsid w:val="001F0F4C"/>
    <w:rsid w:val="00214010"/>
    <w:rsid w:val="00234782"/>
    <w:rsid w:val="00246D75"/>
    <w:rsid w:val="002472D5"/>
    <w:rsid w:val="002510C8"/>
    <w:rsid w:val="002610B2"/>
    <w:rsid w:val="0026368C"/>
    <w:rsid w:val="00283BCD"/>
    <w:rsid w:val="002A2BEF"/>
    <w:rsid w:val="002B1D27"/>
    <w:rsid w:val="002D66B7"/>
    <w:rsid w:val="002E1961"/>
    <w:rsid w:val="0032611D"/>
    <w:rsid w:val="00367576"/>
    <w:rsid w:val="003D55AF"/>
    <w:rsid w:val="00414F4F"/>
    <w:rsid w:val="00417968"/>
    <w:rsid w:val="00460888"/>
    <w:rsid w:val="004E2FA8"/>
    <w:rsid w:val="004E4F5A"/>
    <w:rsid w:val="005025AD"/>
    <w:rsid w:val="00502D6B"/>
    <w:rsid w:val="00514000"/>
    <w:rsid w:val="00522A4E"/>
    <w:rsid w:val="00597CF5"/>
    <w:rsid w:val="005A78D8"/>
    <w:rsid w:val="005B0537"/>
    <w:rsid w:val="005B2C89"/>
    <w:rsid w:val="005B7AD3"/>
    <w:rsid w:val="005E081D"/>
    <w:rsid w:val="00600203"/>
    <w:rsid w:val="00610FAF"/>
    <w:rsid w:val="006139F6"/>
    <w:rsid w:val="00614473"/>
    <w:rsid w:val="00614F78"/>
    <w:rsid w:val="00646658"/>
    <w:rsid w:val="0066289C"/>
    <w:rsid w:val="00676716"/>
    <w:rsid w:val="006A3636"/>
    <w:rsid w:val="006B32F5"/>
    <w:rsid w:val="006C4ADA"/>
    <w:rsid w:val="006C5AA7"/>
    <w:rsid w:val="006D2230"/>
    <w:rsid w:val="006D5BDA"/>
    <w:rsid w:val="006E2CBC"/>
    <w:rsid w:val="006F72F8"/>
    <w:rsid w:val="00702CAB"/>
    <w:rsid w:val="007326E0"/>
    <w:rsid w:val="007579F7"/>
    <w:rsid w:val="0077398E"/>
    <w:rsid w:val="007B01CE"/>
    <w:rsid w:val="007B33C2"/>
    <w:rsid w:val="007B4C34"/>
    <w:rsid w:val="007C4456"/>
    <w:rsid w:val="007F4917"/>
    <w:rsid w:val="00806F04"/>
    <w:rsid w:val="00833249"/>
    <w:rsid w:val="00887B0C"/>
    <w:rsid w:val="008B7A17"/>
    <w:rsid w:val="008C7E09"/>
    <w:rsid w:val="0091190F"/>
    <w:rsid w:val="00913E1C"/>
    <w:rsid w:val="00915688"/>
    <w:rsid w:val="009158EB"/>
    <w:rsid w:val="00923F47"/>
    <w:rsid w:val="00964BD5"/>
    <w:rsid w:val="009D35A3"/>
    <w:rsid w:val="009E416D"/>
    <w:rsid w:val="00A342D5"/>
    <w:rsid w:val="00A35EB9"/>
    <w:rsid w:val="00A7534F"/>
    <w:rsid w:val="00A90DA2"/>
    <w:rsid w:val="00AB37F7"/>
    <w:rsid w:val="00AD3624"/>
    <w:rsid w:val="00B26471"/>
    <w:rsid w:val="00B306C5"/>
    <w:rsid w:val="00B327BD"/>
    <w:rsid w:val="00B47830"/>
    <w:rsid w:val="00B72C9B"/>
    <w:rsid w:val="00B81B1A"/>
    <w:rsid w:val="00B93026"/>
    <w:rsid w:val="00B954F6"/>
    <w:rsid w:val="00B96D7D"/>
    <w:rsid w:val="00BA2E58"/>
    <w:rsid w:val="00BE567A"/>
    <w:rsid w:val="00BE6709"/>
    <w:rsid w:val="00C22068"/>
    <w:rsid w:val="00C271F4"/>
    <w:rsid w:val="00C777BD"/>
    <w:rsid w:val="00CA0C57"/>
    <w:rsid w:val="00CA15DF"/>
    <w:rsid w:val="00CC0058"/>
    <w:rsid w:val="00CC10CC"/>
    <w:rsid w:val="00D14B01"/>
    <w:rsid w:val="00D16232"/>
    <w:rsid w:val="00D23AEE"/>
    <w:rsid w:val="00D2573B"/>
    <w:rsid w:val="00D2706C"/>
    <w:rsid w:val="00D34638"/>
    <w:rsid w:val="00D458D3"/>
    <w:rsid w:val="00D548F5"/>
    <w:rsid w:val="00DC24A3"/>
    <w:rsid w:val="00DE1C4E"/>
    <w:rsid w:val="00E33B99"/>
    <w:rsid w:val="00E4560A"/>
    <w:rsid w:val="00E46AAE"/>
    <w:rsid w:val="00E515A1"/>
    <w:rsid w:val="00E608CC"/>
    <w:rsid w:val="00E72C97"/>
    <w:rsid w:val="00E737F5"/>
    <w:rsid w:val="00EA1897"/>
    <w:rsid w:val="00EA2A12"/>
    <w:rsid w:val="00EA5E95"/>
    <w:rsid w:val="00EA7CE1"/>
    <w:rsid w:val="00EC43E6"/>
    <w:rsid w:val="00ED3416"/>
    <w:rsid w:val="00EE589C"/>
    <w:rsid w:val="00EE5DE1"/>
    <w:rsid w:val="00EF4F18"/>
    <w:rsid w:val="00EF504B"/>
    <w:rsid w:val="00F00865"/>
    <w:rsid w:val="00F162E7"/>
    <w:rsid w:val="00F23BFF"/>
    <w:rsid w:val="00F350BA"/>
    <w:rsid w:val="00F40234"/>
    <w:rsid w:val="00FA2785"/>
    <w:rsid w:val="00FE707E"/>
    <w:rsid w:val="00FF39FB"/>
    <w:rsid w:val="0498675D"/>
    <w:rsid w:val="2A6D6AC0"/>
    <w:rsid w:val="40FC50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Balloon Text"/>
    <w:basedOn w:val="1"/>
    <w:link w:val="11"/>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99"/>
    <w:pPr>
      <w:ind w:firstLine="420" w:firstLineChars="200"/>
    </w:pPr>
  </w:style>
  <w:style w:type="character" w:customStyle="1" w:styleId="9">
    <w:name w:val="页眉 Char"/>
    <w:link w:val="5"/>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批注框文本 Char"/>
    <w:link w:val="3"/>
    <w:semiHidden/>
    <w:qFormat/>
    <w:locked/>
    <w:uiPriority w:val="99"/>
    <w:rPr>
      <w:rFonts w:ascii="Times New Roman" w:hAnsi="Times New Roman" w:cs="Times New Roman"/>
      <w:sz w:val="2"/>
    </w:rPr>
  </w:style>
  <w:style w:type="character" w:customStyle="1" w:styleId="12">
    <w:name w:val="日期 Char"/>
    <w:link w:val="2"/>
    <w:semiHidden/>
    <w:locked/>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404</Words>
  <Characters>433</Characters>
  <Lines>3</Lines>
  <Paragraphs>1</Paragraphs>
  <TotalTime>131</TotalTime>
  <ScaleCrop>false</ScaleCrop>
  <LinksUpToDate>false</LinksUpToDate>
  <CharactersWithSpaces>467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2016-08-02T02:08:00Z</dcterms:created>
  <dc:creator>rr</dc:creator>
  <cp:lastModifiedBy>窦海珍</cp:lastModifiedBy>
  <cp:lastPrinted>2017-09-12T01:01:00Z</cp:lastPrinted>
  <dcterms:modified xsi:type="dcterms:W3CDTF">2024-08-15T03:07:20Z</dcterms:modified>
  <dc:title>海淀区慈善协会</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90602C51B20442A98ECE3B835B8D3B38</vt:lpwstr>
  </property>
</Properties>
</file>